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F0B" w14:textId="50D0AF59" w:rsidR="004A572F" w:rsidRPr="00F17779" w:rsidRDefault="004A572F" w:rsidP="00D54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7779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</w:t>
      </w:r>
      <w:r w:rsidR="00D54D86" w:rsidRPr="00F17779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</w:t>
      </w:r>
      <w:r w:rsidR="009262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7F777CD2" w14:textId="77777777" w:rsidR="00926207" w:rsidRDefault="00926207" w:rsidP="00926207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05668C70" w14:textId="77F6E4BF" w:rsidR="004A572F" w:rsidRPr="00F17779" w:rsidRDefault="00D54D86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77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="00FD61B5" w:rsidRPr="005D57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Comunicazione </w:t>
      </w:r>
      <w:r w:rsidR="009262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avvenuto </w:t>
      </w:r>
      <w:r w:rsidR="00FD61B5" w:rsidRPr="005D57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  <w:r w:rsidR="004A572F" w:rsidRPr="005D57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avvedimento operoso</w:t>
      </w:r>
      <w:r w:rsidR="004A572F" w:rsidRPr="00F177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A2649C7" w14:textId="77777777" w:rsidR="004A572F" w:rsidRDefault="004A572F" w:rsidP="004A572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39E92DC3" w14:textId="77777777" w:rsidR="00D54D86" w:rsidRDefault="004A572F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</w:t>
      </w:r>
      <w:r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63D2832D" w14:textId="77777777" w:rsidR="00926207" w:rsidRDefault="00926207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8D5CD8" w14:textId="18994B7A" w:rsidR="004A572F" w:rsidRDefault="00D54D86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odice fiscale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>/partita IVA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4A572F"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672F9D7D" w14:textId="77777777" w:rsidR="005D570E" w:rsidRPr="004A572F" w:rsidRDefault="005D570E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B9A824" w14:textId="4093A97B" w:rsidR="00D54D86" w:rsidRDefault="00D54D86" w:rsidP="00D54D8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dichiarante </w:t>
      </w:r>
    </w:p>
    <w:p w14:paraId="75743DD9" w14:textId="30CB34EE" w:rsidR="00D54D86" w:rsidRPr="00D54D86" w:rsidRDefault="00D54D86" w:rsidP="00D54D8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rappresentante in dogana del dichiarante</w:t>
      </w:r>
    </w:p>
    <w:p w14:paraId="0775A6B2" w14:textId="77777777" w:rsidR="005D570E" w:rsidRDefault="005D570E" w:rsidP="00D54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6EA41B" w14:textId="59DB8131" w:rsidR="005B411B" w:rsidRDefault="009978D9" w:rsidP="00D54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r w:rsidR="002809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dichiarazione doganale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BE1A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contestazione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(1)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 </w:t>
      </w:r>
    </w:p>
    <w:p w14:paraId="48F4AA15" w14:textId="77777777" w:rsidR="005B411B" w:rsidRDefault="005B411B" w:rsidP="00D54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F70101" w14:textId="289A77DA" w:rsidR="009978D9" w:rsidRDefault="009978D9" w:rsidP="00D54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_____________________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EFA3BF4" w14:textId="77777777" w:rsidR="009978D9" w:rsidRDefault="009978D9" w:rsidP="00D54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EB5FCB" w14:textId="77777777" w:rsidR="004A572F" w:rsidRDefault="004A572F" w:rsidP="004A5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</w:t>
      </w:r>
    </w:p>
    <w:p w14:paraId="5A4463AD" w14:textId="77777777" w:rsidR="003B600D" w:rsidRPr="004A572F" w:rsidRDefault="003B600D" w:rsidP="003B6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C6E117" w14:textId="313AC3A5" w:rsidR="00F74F8A" w:rsidRPr="00627856" w:rsidRDefault="004A572F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96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aver utilizzato </w:t>
      </w: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facoltà prevista dall’art.13 del </w:t>
      </w:r>
      <w:proofErr w:type="spellStart"/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18/12/1997 n. 472</w:t>
      </w:r>
      <w:r w:rsidR="006278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D78A7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pagamento dei tributi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>, interessi e sanzioni</w:t>
      </w:r>
      <w:r w:rsidR="00AD78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da seguente prospetto</w:t>
      </w:r>
      <w:r w:rsidR="00254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(2)</w:t>
      </w:r>
      <w:r w:rsidR="00F74F8A" w:rsidRPr="00AD78A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3B5EA07" w14:textId="77777777" w:rsidR="00F17779" w:rsidRDefault="00F17779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629"/>
        <w:gridCol w:w="2071"/>
        <w:gridCol w:w="2069"/>
        <w:gridCol w:w="3821"/>
      </w:tblGrid>
      <w:tr w:rsidR="003B600D" w14:paraId="327FA9FE" w14:textId="4FFF6C39" w:rsidTr="002809C4">
        <w:tc>
          <w:tcPr>
            <w:tcW w:w="1629" w:type="dxa"/>
          </w:tcPr>
          <w:p w14:paraId="15366C15" w14:textId="6D3F2FD5" w:rsidR="003B600D" w:rsidRDefault="003B600D" w:rsidP="009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Ravvedimento</w:t>
            </w:r>
          </w:p>
        </w:tc>
        <w:tc>
          <w:tcPr>
            <w:tcW w:w="2071" w:type="dxa"/>
          </w:tcPr>
          <w:p w14:paraId="3377554B" w14:textId="265013DF" w:rsidR="003B600D" w:rsidRDefault="003B600D" w:rsidP="009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2069" w:type="dxa"/>
          </w:tcPr>
          <w:p w14:paraId="63DD0E6F" w14:textId="49101EEF" w:rsidR="003B600D" w:rsidRDefault="003B600D" w:rsidP="009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pagamento</w:t>
            </w:r>
          </w:p>
        </w:tc>
        <w:tc>
          <w:tcPr>
            <w:tcW w:w="3821" w:type="dxa"/>
          </w:tcPr>
          <w:p w14:paraId="14E7AC8A" w14:textId="0DE307CB" w:rsidR="003B600D" w:rsidRDefault="003B600D" w:rsidP="00997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Modalità</w:t>
            </w:r>
            <w:r w:rsidR="009978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pagamento</w:t>
            </w:r>
            <w:r w:rsidR="002809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(3)</w:t>
            </w:r>
          </w:p>
        </w:tc>
      </w:tr>
      <w:tr w:rsidR="003B600D" w14:paraId="73C044D2" w14:textId="16D2D7D8" w:rsidTr="002809C4">
        <w:tc>
          <w:tcPr>
            <w:tcW w:w="1629" w:type="dxa"/>
          </w:tcPr>
          <w:p w14:paraId="3664F87F" w14:textId="3D952A0D" w:rsidR="003B600D" w:rsidRPr="00E9650D" w:rsidRDefault="00E9650D" w:rsidP="00280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DIRITTI DI CONFINE</w:t>
            </w:r>
            <w:r w:rsidR="004912D1"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(4)</w:t>
            </w:r>
          </w:p>
        </w:tc>
        <w:tc>
          <w:tcPr>
            <w:tcW w:w="2071" w:type="dxa"/>
          </w:tcPr>
          <w:p w14:paraId="5A9DE239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69" w:type="dxa"/>
          </w:tcPr>
          <w:p w14:paraId="75FC867C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1" w:type="dxa"/>
          </w:tcPr>
          <w:p w14:paraId="435B6359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8004599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1AF254E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9650D" w14:paraId="087E1644" w14:textId="77777777" w:rsidTr="002809C4">
        <w:tc>
          <w:tcPr>
            <w:tcW w:w="1629" w:type="dxa"/>
          </w:tcPr>
          <w:p w14:paraId="38DAFD67" w14:textId="7EAC38A1" w:rsidR="00E9650D" w:rsidRPr="00E9650D" w:rsidRDefault="00E9650D" w:rsidP="00280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DIRITTI DOGANALI DIVERSI DAI DIRITTI DI CONFINE (4)</w:t>
            </w:r>
          </w:p>
        </w:tc>
        <w:tc>
          <w:tcPr>
            <w:tcW w:w="2071" w:type="dxa"/>
          </w:tcPr>
          <w:p w14:paraId="44382C1D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69" w:type="dxa"/>
          </w:tcPr>
          <w:p w14:paraId="3A012A41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1" w:type="dxa"/>
          </w:tcPr>
          <w:p w14:paraId="59BED1A9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600D" w14:paraId="1FD9738E" w14:textId="2736DEC7" w:rsidTr="002809C4">
        <w:tc>
          <w:tcPr>
            <w:tcW w:w="1629" w:type="dxa"/>
          </w:tcPr>
          <w:p w14:paraId="3829F7E0" w14:textId="6F47ECFC" w:rsidR="003B600D" w:rsidRPr="00E9650D" w:rsidRDefault="003B600D" w:rsidP="00280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INTERESSI DI MORA</w:t>
            </w:r>
            <w:r w:rsidR="00E9650D"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SUI DIRITTI DI CONFINE</w:t>
            </w:r>
          </w:p>
        </w:tc>
        <w:tc>
          <w:tcPr>
            <w:tcW w:w="2071" w:type="dxa"/>
          </w:tcPr>
          <w:p w14:paraId="3D171F05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69" w:type="dxa"/>
          </w:tcPr>
          <w:p w14:paraId="3B0DEA11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1" w:type="dxa"/>
          </w:tcPr>
          <w:p w14:paraId="2F48BC54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C8D1285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F0D5008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9650D" w14:paraId="45188AF3" w14:textId="77777777" w:rsidTr="002809C4">
        <w:tc>
          <w:tcPr>
            <w:tcW w:w="1629" w:type="dxa"/>
          </w:tcPr>
          <w:p w14:paraId="2D03BE02" w14:textId="3761CEBD" w:rsidR="00E9650D" w:rsidRPr="00E9650D" w:rsidRDefault="00E9650D" w:rsidP="00280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INTERESSI DI MORA SUI DIRITTI DOGANALI</w:t>
            </w:r>
          </w:p>
        </w:tc>
        <w:tc>
          <w:tcPr>
            <w:tcW w:w="2071" w:type="dxa"/>
          </w:tcPr>
          <w:p w14:paraId="039D2FB7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69" w:type="dxa"/>
          </w:tcPr>
          <w:p w14:paraId="403C42EB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1" w:type="dxa"/>
          </w:tcPr>
          <w:p w14:paraId="62DFF721" w14:textId="77777777" w:rsidR="00E9650D" w:rsidRPr="00E9650D" w:rsidRDefault="00E965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B600D" w14:paraId="02E73BE8" w14:textId="3CC437A5" w:rsidTr="002809C4">
        <w:tc>
          <w:tcPr>
            <w:tcW w:w="1629" w:type="dxa"/>
          </w:tcPr>
          <w:p w14:paraId="21CB96CE" w14:textId="58F6A119" w:rsidR="003B600D" w:rsidRPr="00E9650D" w:rsidRDefault="003B600D" w:rsidP="00280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</w:t>
            </w:r>
            <w:r w:rsidR="009978D9"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</w:t>
            </w:r>
            <w:r w:rsidRPr="00E965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IONE</w:t>
            </w:r>
          </w:p>
        </w:tc>
        <w:tc>
          <w:tcPr>
            <w:tcW w:w="2071" w:type="dxa"/>
          </w:tcPr>
          <w:p w14:paraId="1A652778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69" w:type="dxa"/>
          </w:tcPr>
          <w:p w14:paraId="35A7D6C6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1" w:type="dxa"/>
          </w:tcPr>
          <w:p w14:paraId="0F88A968" w14:textId="77777777" w:rsidR="003B600D" w:rsidRPr="00E9650D" w:rsidRDefault="003B600D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4B56351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E978EC8" w14:textId="77777777" w:rsidR="009978D9" w:rsidRPr="00E9650D" w:rsidRDefault="009978D9" w:rsidP="00D47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BA32BFF" w14:textId="77777777" w:rsidR="00F17779" w:rsidRDefault="00F17779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0D77F0" w14:textId="57EEF110" w:rsidR="00E9650D" w:rsidRDefault="00E9650D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Comunica, altresì, che la violazione è stata commessa in data __________________________ e che tale data è stata utilizzata per il calcolo degli interessi e per stabilire la misura della sanzione.</w:t>
      </w:r>
    </w:p>
    <w:p w14:paraId="76A89C48" w14:textId="77777777" w:rsidR="00E9650D" w:rsidRDefault="00E9650D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4F8A8" w14:textId="3E591238" w:rsidR="00E9650D" w:rsidRDefault="00E9650D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Comunica, infine, il proprio indirizzo mail _________________________@______________ per ricevere comunicazioni o richieste inerenti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ravvedimento operoso.</w:t>
      </w:r>
    </w:p>
    <w:p w14:paraId="17C148C2" w14:textId="77777777" w:rsidR="00E9650D" w:rsidRDefault="00E9650D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1E1F07" w14:textId="77777777" w:rsidR="00F040BE" w:rsidRDefault="00F040BE" w:rsidP="00D4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3C3A7A" w14:textId="0D952EC7" w:rsidR="00E9650D" w:rsidRDefault="009E2AA8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 w:rsidR="00F52E20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F52E20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A572F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F52E20"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="00F52E20"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A572F"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A572F"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A572F" w:rsidRPr="00D54D8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4785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4785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4785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965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</w:t>
      </w:r>
    </w:p>
    <w:p w14:paraId="4C638327" w14:textId="1B9C4206" w:rsidR="004A572F" w:rsidRDefault="004A572F" w:rsidP="00E9650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dichiarante</w:t>
      </w:r>
      <w:r w:rsidR="00D47857">
        <w:rPr>
          <w:rFonts w:ascii="Times New Roman" w:eastAsia="Times New Roman" w:hAnsi="Times New Roman" w:cs="Times New Roman"/>
          <w:sz w:val="24"/>
          <w:szCs w:val="24"/>
          <w:lang w:eastAsia="it-IT"/>
        </w:rPr>
        <w:t>/rappresentante</w:t>
      </w:r>
      <w:r w:rsidRPr="004A5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0AB3AD9" w14:textId="77777777" w:rsidR="00BB54AA" w:rsidRDefault="00BB54AA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ACF9C1" w14:textId="77777777" w:rsidR="009978D9" w:rsidRDefault="009978D9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FD5BD7" w14:textId="723642C8" w:rsidR="00387624" w:rsidRPr="004A572F" w:rsidRDefault="00BB54AA" w:rsidP="004A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</w:t>
      </w:r>
    </w:p>
    <w:p w14:paraId="5B3EA238" w14:textId="2B884060" w:rsidR="009978D9" w:rsidRPr="00E9650D" w:rsidRDefault="00254FDD" w:rsidP="00F52E2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F52E20">
        <w:rPr>
          <w:b/>
          <w:bCs/>
          <w:sz w:val="24"/>
          <w:szCs w:val="24"/>
        </w:rPr>
        <w:lastRenderedPageBreak/>
        <w:t>NOTE</w:t>
      </w:r>
      <w:r w:rsidR="00E9650D" w:rsidRPr="00E9650D">
        <w:rPr>
          <w:b/>
          <w:bCs/>
          <w:sz w:val="24"/>
          <w:szCs w:val="24"/>
        </w:rPr>
        <w:t xml:space="preserve"> PER LA</w:t>
      </w:r>
      <w:r w:rsidR="009978D9" w:rsidRPr="00E9650D">
        <w:rPr>
          <w:b/>
          <w:bCs/>
          <w:sz w:val="24"/>
          <w:szCs w:val="24"/>
        </w:rPr>
        <w:t xml:space="preserve"> COMPILAZIONE DELLA COMUNICAZIONE</w:t>
      </w:r>
      <w:r w:rsidR="00E9650D" w:rsidRPr="00E9650D">
        <w:rPr>
          <w:b/>
          <w:bCs/>
          <w:sz w:val="24"/>
          <w:szCs w:val="24"/>
        </w:rPr>
        <w:t xml:space="preserve"> DI AVVENUTO RAVVEDIMENTO OPEROSO</w:t>
      </w:r>
    </w:p>
    <w:p w14:paraId="58E07395" w14:textId="77777777" w:rsidR="009978D9" w:rsidRDefault="009978D9">
      <w:pPr>
        <w:rPr>
          <w:sz w:val="24"/>
          <w:szCs w:val="24"/>
        </w:rPr>
      </w:pPr>
    </w:p>
    <w:p w14:paraId="0EDB2CC7" w14:textId="77777777" w:rsidR="009978D9" w:rsidRDefault="009978D9" w:rsidP="009978D9">
      <w:pPr>
        <w:rPr>
          <w:sz w:val="24"/>
          <w:szCs w:val="24"/>
        </w:rPr>
      </w:pPr>
      <w:r w:rsidRPr="009978D9">
        <w:rPr>
          <w:sz w:val="24"/>
          <w:szCs w:val="24"/>
        </w:rPr>
        <w:t>(1</w:t>
      </w:r>
      <w:r>
        <w:rPr>
          <w:sz w:val="24"/>
          <w:szCs w:val="24"/>
        </w:rPr>
        <w:t xml:space="preserve">)  </w:t>
      </w:r>
    </w:p>
    <w:p w14:paraId="3FB3066F" w14:textId="77777777" w:rsidR="00E9650D" w:rsidRPr="00E9650D" w:rsidRDefault="00254FDD" w:rsidP="00E9650D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E9650D">
        <w:rPr>
          <w:sz w:val="24"/>
          <w:szCs w:val="24"/>
        </w:rPr>
        <w:t xml:space="preserve">Nel caso di </w:t>
      </w:r>
      <w:r w:rsidR="009978D9" w:rsidRPr="00E9650D">
        <w:rPr>
          <w:sz w:val="24"/>
          <w:szCs w:val="24"/>
        </w:rPr>
        <w:t>rettifica di una precedente dichiarazione doganale, indicare gli estremi della dichiarazione doganale di rettifica.</w:t>
      </w:r>
    </w:p>
    <w:p w14:paraId="184AE477" w14:textId="259ED844" w:rsidR="009978D9" w:rsidRPr="00E9650D" w:rsidRDefault="00254FDD" w:rsidP="00E9650D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E9650D">
        <w:rPr>
          <w:sz w:val="24"/>
          <w:szCs w:val="24"/>
        </w:rPr>
        <w:t xml:space="preserve">Nel caso di </w:t>
      </w:r>
      <w:r w:rsidR="009978D9" w:rsidRPr="00E9650D">
        <w:rPr>
          <w:sz w:val="24"/>
          <w:szCs w:val="24"/>
        </w:rPr>
        <w:t xml:space="preserve">un </w:t>
      </w:r>
      <w:r w:rsidRPr="00E9650D">
        <w:rPr>
          <w:sz w:val="24"/>
          <w:szCs w:val="24"/>
        </w:rPr>
        <w:t xml:space="preserve">ravvedimento operoso </w:t>
      </w:r>
      <w:r w:rsidR="009978D9" w:rsidRPr="00E9650D">
        <w:rPr>
          <w:sz w:val="24"/>
          <w:szCs w:val="24"/>
        </w:rPr>
        <w:t>a seguito di notifica di un</w:t>
      </w:r>
      <w:r w:rsidR="00BE1A5D">
        <w:rPr>
          <w:sz w:val="24"/>
          <w:szCs w:val="24"/>
        </w:rPr>
        <w:t>a contestazione</w:t>
      </w:r>
      <w:r w:rsidR="009978D9" w:rsidRPr="00E9650D">
        <w:rPr>
          <w:sz w:val="24"/>
          <w:szCs w:val="24"/>
        </w:rPr>
        <w:t xml:space="preserve">, indicare gli </w:t>
      </w:r>
      <w:r w:rsidR="002809C4" w:rsidRPr="00E9650D">
        <w:rPr>
          <w:sz w:val="24"/>
          <w:szCs w:val="24"/>
        </w:rPr>
        <w:t>estremi (</w:t>
      </w:r>
      <w:r w:rsidRPr="00E9650D">
        <w:rPr>
          <w:sz w:val="24"/>
          <w:szCs w:val="24"/>
        </w:rPr>
        <w:t>protocollo e data</w:t>
      </w:r>
      <w:r w:rsidR="002809C4" w:rsidRPr="00E9650D">
        <w:rPr>
          <w:sz w:val="24"/>
          <w:szCs w:val="24"/>
        </w:rPr>
        <w:t>)</w:t>
      </w:r>
      <w:r w:rsidRPr="00E9650D">
        <w:rPr>
          <w:sz w:val="24"/>
          <w:szCs w:val="24"/>
        </w:rPr>
        <w:t xml:space="preserve"> d</w:t>
      </w:r>
      <w:r w:rsidR="009978D9" w:rsidRPr="00E9650D">
        <w:rPr>
          <w:sz w:val="24"/>
          <w:szCs w:val="24"/>
        </w:rPr>
        <w:t>ell</w:t>
      </w:r>
      <w:r w:rsidR="00BE1A5D">
        <w:rPr>
          <w:sz w:val="24"/>
          <w:szCs w:val="24"/>
        </w:rPr>
        <w:t>a contestazione</w:t>
      </w:r>
      <w:r w:rsidR="009978D9" w:rsidRPr="00E9650D">
        <w:rPr>
          <w:sz w:val="24"/>
          <w:szCs w:val="24"/>
        </w:rPr>
        <w:t>.</w:t>
      </w:r>
    </w:p>
    <w:p w14:paraId="0388D8CB" w14:textId="600BC1C3" w:rsidR="009978D9" w:rsidRDefault="00254FDD" w:rsidP="00E9650D">
      <w:pPr>
        <w:pStyle w:val="Paragrafoelenco"/>
        <w:numPr>
          <w:ilvl w:val="0"/>
          <w:numId w:val="5"/>
        </w:numPr>
        <w:jc w:val="both"/>
      </w:pPr>
      <w:r>
        <w:t xml:space="preserve">Nel caso di una regolarizzazione </w:t>
      </w:r>
      <w:r w:rsidR="009978D9" w:rsidRPr="009978D9">
        <w:t>a posteriori, indicare gli estremi della dichiarazione doganale di regolarizzazione.</w:t>
      </w:r>
    </w:p>
    <w:p w14:paraId="793A6215" w14:textId="77777777" w:rsidR="000570A5" w:rsidRDefault="009978D9" w:rsidP="009978D9">
      <w:pPr>
        <w:jc w:val="both"/>
      </w:pPr>
      <w:r>
        <w:t xml:space="preserve">(2) </w:t>
      </w:r>
    </w:p>
    <w:p w14:paraId="024B8D45" w14:textId="1F5FDC0F" w:rsidR="009978D9" w:rsidRDefault="009978D9" w:rsidP="00E9650D">
      <w:pPr>
        <w:pStyle w:val="Paragrafoelenco"/>
        <w:numPr>
          <w:ilvl w:val="0"/>
          <w:numId w:val="6"/>
        </w:numPr>
        <w:jc w:val="both"/>
      </w:pPr>
      <w:r w:rsidRPr="009978D9">
        <w:t>Nel</w:t>
      </w:r>
      <w:r w:rsidR="000570A5">
        <w:t>la colonna “Importo”</w:t>
      </w:r>
      <w:r w:rsidRPr="009978D9">
        <w:t xml:space="preserve"> vanno indicate unicamente le somme pagate nell’ambito del ravvedimento</w:t>
      </w:r>
    </w:p>
    <w:p w14:paraId="0B6010E0" w14:textId="3B89E3DF" w:rsidR="002A76B8" w:rsidRDefault="002A76B8" w:rsidP="00E9650D">
      <w:pPr>
        <w:pStyle w:val="Paragrafoelenco"/>
        <w:numPr>
          <w:ilvl w:val="0"/>
          <w:numId w:val="6"/>
        </w:numPr>
        <w:jc w:val="both"/>
      </w:pPr>
      <w:r>
        <w:t>Nella colonna “Data di pagamento” va indicata la data in cui è avvenuto il pagamento della somma indicata nella colonna “Importo”</w:t>
      </w:r>
    </w:p>
    <w:p w14:paraId="615E0CD9" w14:textId="646503EF" w:rsidR="00254FDD" w:rsidRDefault="002A76B8" w:rsidP="00E9650D">
      <w:pPr>
        <w:pStyle w:val="Paragrafoelenco"/>
        <w:numPr>
          <w:ilvl w:val="0"/>
          <w:numId w:val="6"/>
        </w:numPr>
        <w:jc w:val="both"/>
      </w:pPr>
      <w:r>
        <w:t>Nella colonna “Modalità di pagamento”</w:t>
      </w:r>
      <w:r w:rsidR="00254FDD">
        <w:t xml:space="preserve">, qualora </w:t>
      </w:r>
      <w:r w:rsidR="00E9650D">
        <w:t xml:space="preserve">il </w:t>
      </w:r>
      <w:r w:rsidR="00254FDD">
        <w:t xml:space="preserve">pagamento </w:t>
      </w:r>
      <w:r w:rsidR="00E9650D">
        <w:t xml:space="preserve">non sia avvenuto </w:t>
      </w:r>
      <w:r w:rsidR="00254FDD">
        <w:t xml:space="preserve">direttamente con la dichiarazione doganale di rettifica o di regolarizzazione, indicare: </w:t>
      </w:r>
    </w:p>
    <w:p w14:paraId="701FC755" w14:textId="0A73F3D1" w:rsidR="00254FDD" w:rsidRPr="00E9650D" w:rsidRDefault="00254FDD" w:rsidP="00E9650D">
      <w:pPr>
        <w:pStyle w:val="Paragrafoelenco"/>
        <w:numPr>
          <w:ilvl w:val="1"/>
          <w:numId w:val="6"/>
        </w:numPr>
        <w:jc w:val="both"/>
      </w:pPr>
      <w:r>
        <w:t xml:space="preserve">se il pagamento è avvenuto con bonifico sul c/c del ricevitore: </w:t>
      </w:r>
      <w:r w:rsidR="00E9650D">
        <w:t>numero di</w:t>
      </w:r>
      <w:r w:rsidR="00E9650D" w:rsidRPr="00F52E20">
        <w:t xml:space="preserve"> </w:t>
      </w:r>
      <w:r w:rsidRPr="00F52E20">
        <w:t>CRO</w:t>
      </w:r>
      <w:r w:rsidR="00F52E20">
        <w:t xml:space="preserve"> o </w:t>
      </w:r>
      <w:r w:rsidR="00F52E20" w:rsidRPr="00F52E20">
        <w:t>TRN (</w:t>
      </w:r>
      <w:proofErr w:type="spellStart"/>
      <w:r w:rsidR="00F52E20" w:rsidRPr="00F52E20">
        <w:rPr>
          <w:i/>
          <w:iCs/>
        </w:rPr>
        <w:t>Transaction</w:t>
      </w:r>
      <w:proofErr w:type="spellEnd"/>
      <w:r w:rsidR="00F52E20" w:rsidRPr="00F52E20">
        <w:rPr>
          <w:i/>
          <w:iCs/>
        </w:rPr>
        <w:t xml:space="preserve"> Reference Number</w:t>
      </w:r>
      <w:r w:rsidR="00F52E20" w:rsidRPr="00F52E20">
        <w:t>)</w:t>
      </w:r>
    </w:p>
    <w:p w14:paraId="55E7FB22" w14:textId="524C55A8" w:rsidR="00E9650D" w:rsidRPr="00F52E20" w:rsidRDefault="00E9650D" w:rsidP="00D2642D">
      <w:pPr>
        <w:pStyle w:val="Paragrafoelenco"/>
        <w:numPr>
          <w:ilvl w:val="1"/>
          <w:numId w:val="6"/>
        </w:numPr>
        <w:jc w:val="both"/>
      </w:pPr>
      <w:r w:rsidRPr="00F52E20">
        <w:t xml:space="preserve">se il pagamento è avvenuto con bollettino postale: </w:t>
      </w:r>
      <w:r w:rsidR="00F52E20">
        <w:t>il codice Ufficio (o Sezione) ed il codice  VCY</w:t>
      </w:r>
    </w:p>
    <w:p w14:paraId="1E35658E" w14:textId="72CE4F30" w:rsidR="002A76B8" w:rsidRDefault="00254FDD" w:rsidP="00E9650D">
      <w:pPr>
        <w:pStyle w:val="Paragrafoelenco"/>
        <w:numPr>
          <w:ilvl w:val="1"/>
          <w:numId w:val="6"/>
        </w:numPr>
        <w:jc w:val="both"/>
      </w:pPr>
      <w:r>
        <w:t>se il pagamento è avvenuto presso il servizio cassa: estremi della bolletta A22 e/o dello Z20</w:t>
      </w:r>
    </w:p>
    <w:p w14:paraId="3F51755E" w14:textId="74411D86" w:rsidR="002A76B8" w:rsidRDefault="002809C4" w:rsidP="00254FDD">
      <w:pPr>
        <w:jc w:val="both"/>
      </w:pPr>
      <w:r>
        <w:t>(3)</w:t>
      </w:r>
    </w:p>
    <w:p w14:paraId="594C9486" w14:textId="06F0A399" w:rsidR="002809C4" w:rsidRPr="009978D9" w:rsidRDefault="002809C4" w:rsidP="00254FDD">
      <w:pPr>
        <w:jc w:val="both"/>
      </w:pPr>
      <w:r>
        <w:t>La modalità va indicata se il pagamento non è avvenuto direttamente con la dichiarazione doganale di rettifica o di regolarizzazione.</w:t>
      </w:r>
    </w:p>
    <w:p w14:paraId="230E3834" w14:textId="46F4C01E" w:rsidR="009978D9" w:rsidRDefault="004912D1" w:rsidP="005D570E">
      <w:pPr>
        <w:rPr>
          <w:sz w:val="24"/>
          <w:szCs w:val="24"/>
        </w:rPr>
      </w:pPr>
      <w:r>
        <w:rPr>
          <w:sz w:val="24"/>
          <w:szCs w:val="24"/>
        </w:rPr>
        <w:t xml:space="preserve">(4) </w:t>
      </w:r>
    </w:p>
    <w:p w14:paraId="28ECF94D" w14:textId="5785AF3F" w:rsidR="004912D1" w:rsidRDefault="004912D1" w:rsidP="005D570E">
      <w:pPr>
        <w:rPr>
          <w:sz w:val="24"/>
          <w:szCs w:val="24"/>
        </w:rPr>
      </w:pPr>
      <w:r>
        <w:rPr>
          <w:sz w:val="24"/>
          <w:szCs w:val="24"/>
        </w:rPr>
        <w:t>Indicare il totale dei maggiori diritti corrisposto ai fini del ravvedimento.</w:t>
      </w:r>
    </w:p>
    <w:sectPr w:rsidR="00491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DC55" w14:textId="77777777" w:rsidR="00A535E7" w:rsidRDefault="00A535E7" w:rsidP="00CE32DD">
      <w:pPr>
        <w:spacing w:after="0" w:line="240" w:lineRule="auto"/>
      </w:pPr>
      <w:r>
        <w:separator/>
      </w:r>
    </w:p>
  </w:endnote>
  <w:endnote w:type="continuationSeparator" w:id="0">
    <w:p w14:paraId="23B8C2EB" w14:textId="77777777" w:rsidR="00A535E7" w:rsidRDefault="00A535E7" w:rsidP="00CE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73C8" w14:textId="77777777" w:rsidR="00A535E7" w:rsidRDefault="00A535E7" w:rsidP="00CE32DD">
      <w:pPr>
        <w:spacing w:after="0" w:line="240" w:lineRule="auto"/>
      </w:pPr>
      <w:r>
        <w:separator/>
      </w:r>
    </w:p>
  </w:footnote>
  <w:footnote w:type="continuationSeparator" w:id="0">
    <w:p w14:paraId="584351BA" w14:textId="77777777" w:rsidR="00A535E7" w:rsidRDefault="00A535E7" w:rsidP="00CE3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A4D"/>
    <w:multiLevelType w:val="hybridMultilevel"/>
    <w:tmpl w:val="AF1C6A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6A0163"/>
    <w:multiLevelType w:val="hybridMultilevel"/>
    <w:tmpl w:val="ADCABBCC"/>
    <w:lvl w:ilvl="0" w:tplc="9E26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0C7A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77E8"/>
    <w:multiLevelType w:val="hybridMultilevel"/>
    <w:tmpl w:val="9B7A2956"/>
    <w:lvl w:ilvl="0" w:tplc="8280CC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5DA2"/>
    <w:multiLevelType w:val="hybridMultilevel"/>
    <w:tmpl w:val="A910475A"/>
    <w:lvl w:ilvl="0" w:tplc="9E26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B1F58"/>
    <w:multiLevelType w:val="hybridMultilevel"/>
    <w:tmpl w:val="EDEC0BF8"/>
    <w:lvl w:ilvl="0" w:tplc="499442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37309"/>
    <w:multiLevelType w:val="hybridMultilevel"/>
    <w:tmpl w:val="409AD6FC"/>
    <w:lvl w:ilvl="0" w:tplc="54A49EF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51084">
    <w:abstractNumId w:val="2"/>
  </w:num>
  <w:num w:numId="2" w16cid:durableId="51655577">
    <w:abstractNumId w:val="0"/>
  </w:num>
  <w:num w:numId="3" w16cid:durableId="1455247049">
    <w:abstractNumId w:val="5"/>
  </w:num>
  <w:num w:numId="4" w16cid:durableId="1831871697">
    <w:abstractNumId w:val="4"/>
  </w:num>
  <w:num w:numId="5" w16cid:durableId="1944721336">
    <w:abstractNumId w:val="3"/>
  </w:num>
  <w:num w:numId="6" w16cid:durableId="137739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2F"/>
    <w:rsid w:val="000570A5"/>
    <w:rsid w:val="001B2577"/>
    <w:rsid w:val="002411E9"/>
    <w:rsid w:val="00254FDD"/>
    <w:rsid w:val="002809C4"/>
    <w:rsid w:val="002A76B8"/>
    <w:rsid w:val="00300231"/>
    <w:rsid w:val="00387624"/>
    <w:rsid w:val="003B600D"/>
    <w:rsid w:val="003F36FE"/>
    <w:rsid w:val="00465C7F"/>
    <w:rsid w:val="004912D1"/>
    <w:rsid w:val="004A572F"/>
    <w:rsid w:val="004B26F2"/>
    <w:rsid w:val="005A5454"/>
    <w:rsid w:val="005B411B"/>
    <w:rsid w:val="005B701B"/>
    <w:rsid w:val="005D570E"/>
    <w:rsid w:val="00627856"/>
    <w:rsid w:val="00676B22"/>
    <w:rsid w:val="007307E9"/>
    <w:rsid w:val="00733040"/>
    <w:rsid w:val="007442D5"/>
    <w:rsid w:val="008C3897"/>
    <w:rsid w:val="008E5169"/>
    <w:rsid w:val="00926207"/>
    <w:rsid w:val="009978D9"/>
    <w:rsid w:val="009E2AA8"/>
    <w:rsid w:val="00A535E7"/>
    <w:rsid w:val="00AD78A7"/>
    <w:rsid w:val="00B56415"/>
    <w:rsid w:val="00BB54AA"/>
    <w:rsid w:val="00BE1A5D"/>
    <w:rsid w:val="00C336E0"/>
    <w:rsid w:val="00C7702B"/>
    <w:rsid w:val="00CE32DD"/>
    <w:rsid w:val="00D47857"/>
    <w:rsid w:val="00D54D86"/>
    <w:rsid w:val="00E14A97"/>
    <w:rsid w:val="00E9650D"/>
    <w:rsid w:val="00F040BE"/>
    <w:rsid w:val="00F17779"/>
    <w:rsid w:val="00F35557"/>
    <w:rsid w:val="00F52E20"/>
    <w:rsid w:val="00F74F8A"/>
    <w:rsid w:val="00F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10FA"/>
  <w15:docId w15:val="{542D813E-6850-4504-955C-0C64048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D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5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4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32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32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3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187B-7136-4669-ABBD-10A12328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Oliviero</dc:creator>
  <cp:lastModifiedBy>Accise</cp:lastModifiedBy>
  <cp:revision>2</cp:revision>
  <dcterms:created xsi:type="dcterms:W3CDTF">2026-04-08T14:51:00Z</dcterms:created>
  <dcterms:modified xsi:type="dcterms:W3CDTF">2026-04-08T14:51:00Z</dcterms:modified>
</cp:coreProperties>
</file>